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EDC9" w14:textId="7C4C1416" w:rsidR="00F70246" w:rsidRPr="002036E8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#129-bis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hyperlink r:id="rId7" w:history="1">
        <w:r w:rsidR="00F92038" w:rsidRPr="00F92038">
          <w:rPr>
            <w:b/>
            <w:noProof/>
            <w:sz w:val="24"/>
          </w:rPr>
          <w:t>R3-257234</w:t>
        </w:r>
      </w:hyperlink>
    </w:p>
    <w:p w14:paraId="3F790A37" w14:textId="334F204B" w:rsidR="00F70246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Prague, C</w:t>
      </w:r>
      <w:r w:rsidR="00235637">
        <w:rPr>
          <w:b/>
          <w:noProof/>
          <w:sz w:val="24"/>
        </w:rPr>
        <w:t>zech Republic</w:t>
      </w:r>
      <w:r w:rsidRPr="002036E8">
        <w:rPr>
          <w:b/>
          <w:noProof/>
          <w:sz w:val="24"/>
        </w:rPr>
        <w:t>, 13 - 17 October, 2025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44D77FD3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0.0.</w:t>
      </w:r>
      <w:r w:rsidR="00F92038">
        <w:rPr>
          <w:rFonts w:eastAsia="SimSun" w:cs="Arial"/>
          <w:b/>
          <w:bCs/>
          <w:color w:val="000000"/>
          <w:sz w:val="24"/>
          <w:szCs w:val="24"/>
          <w:lang w:eastAsia="zh-CN"/>
        </w:rPr>
        <w:t>1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4B91068" w14:textId="2F22EE11"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This contribution </w:t>
      </w:r>
      <w:r w:rsidR="00AB62AE">
        <w:rPr>
          <w:rFonts w:ascii="Times New Roman" w:eastAsia="SimSun" w:hAnsi="Times New Roman"/>
          <w:lang w:eastAsia="zh-CN"/>
        </w:rPr>
        <w:t>is</w:t>
      </w:r>
      <w:r>
        <w:rPr>
          <w:rFonts w:ascii="Times New Roman" w:eastAsia="SimSun" w:hAnsi="Times New Roman"/>
          <w:lang w:eastAsia="zh-CN"/>
        </w:rPr>
        <w:t xml:space="preserve"> the draft skeleton for TR </w:t>
      </w:r>
      <w:r w:rsidR="00235637" w:rsidRPr="00235637">
        <w:rPr>
          <w:rFonts w:ascii="Times New Roman" w:eastAsia="SimSun" w:hAnsi="Times New Roman"/>
          <w:lang w:eastAsia="zh-CN"/>
        </w:rPr>
        <w:t xml:space="preserve">38.760-3 </w:t>
      </w:r>
      <w:r w:rsidR="007F218C">
        <w:rPr>
          <w:rFonts w:ascii="Times New Roman" w:eastAsia="SimSun" w:hAnsi="Times New Roman" w:hint="eastAsia"/>
          <w:lang w:eastAsia="zh-CN"/>
        </w:rPr>
        <w:t>v0.0.</w:t>
      </w:r>
      <w:r w:rsidR="00F92038">
        <w:rPr>
          <w:rFonts w:ascii="Times New Roman" w:eastAsia="SimSun" w:hAnsi="Times New Roman"/>
          <w:lang w:eastAsia="zh-CN"/>
        </w:rPr>
        <w:t>1</w:t>
      </w:r>
    </w:p>
    <w:sectPr w:rsidR="00E30F8F" w:rsidRPr="007230FC" w:rsidSect="00E71F43">
      <w:footerReference w:type="even" r:id="rId8"/>
      <w:footerReference w:type="default" r:id="rId9"/>
      <w:footerReference w:type="first" r:id="rId1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612C6" w14:textId="77777777" w:rsidR="00E27432" w:rsidRDefault="00E27432">
      <w:r>
        <w:separator/>
      </w:r>
    </w:p>
  </w:endnote>
  <w:endnote w:type="continuationSeparator" w:id="0">
    <w:p w14:paraId="614C9436" w14:textId="77777777" w:rsidR="00E27432" w:rsidRDefault="00E2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88C4" w14:textId="77777777" w:rsidR="00E27432" w:rsidRDefault="00E27432">
      <w:r>
        <w:separator/>
      </w:r>
    </w:p>
  </w:footnote>
  <w:footnote w:type="continuationSeparator" w:id="0">
    <w:p w14:paraId="515AE41D" w14:textId="77777777" w:rsidR="00E27432" w:rsidRDefault="00E2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4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6"/>
  </w:num>
  <w:num w:numId="16" w16cid:durableId="165051867">
    <w:abstractNumId w:val="15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1B2D"/>
    <w:rsid w:val="00615165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669C"/>
    <w:rsid w:val="007F7866"/>
    <w:rsid w:val="007F7C42"/>
    <w:rsid w:val="008001BB"/>
    <w:rsid w:val="008006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A82"/>
    <w:rsid w:val="00AA7D72"/>
    <w:rsid w:val="00AB03AB"/>
    <w:rsid w:val="00AB0B39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Alexey.Kulakov1\Downloads\Inbox\R3-257234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2025-10-15T07:35:00Z</dcterms:created>
  <dcterms:modified xsi:type="dcterms:W3CDTF">2025-10-15T07:35:00Z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